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Maybe put some inspo photos here if that’s your thing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05"/>
        <w:gridCol w:w="6855"/>
        <w:tblGridChange w:id="0">
          <w:tblGrid>
            <w:gridCol w:w="2505"/>
            <w:gridCol w:w="685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Name: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Style w:val="Heading1"/>
              <w:widowControl w:val="0"/>
              <w:spacing w:line="240" w:lineRule="auto"/>
              <w:rPr/>
            </w:pPr>
            <w:bookmarkStart w:colFirst="0" w:colLast="0" w:name="_1flvnjykmil6" w:id="0"/>
            <w:bookmarkEnd w:id="0"/>
            <w:r w:rsidDel="00000000" w:rsidR="00000000" w:rsidRPr="00000000">
              <w:rPr>
                <w:rtl w:val="0"/>
              </w:rPr>
              <w:t xml:space="preserve">SAMPLE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Age and DOB: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Origin: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Physical Description: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Relationships: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Voice Characteristic: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Motivation: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Attributes: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Flaws: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Internal Conflict: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External Conflict: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Arc Details: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